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36" w:rsidRDefault="000D1A36" w:rsidP="00FB105F">
      <w:pPr>
        <w:pStyle w:val="Heading3"/>
        <w:tabs>
          <w:tab w:val="left" w:pos="270"/>
        </w:tabs>
        <w:ind w:right="900"/>
      </w:pPr>
      <w:bookmarkStart w:id="0" w:name="_Toc472407497"/>
      <w:bookmarkStart w:id="1" w:name="_Toc262719020"/>
      <w:bookmarkStart w:id="2" w:name="_Toc306721249"/>
      <w:r>
        <w:rPr>
          <w:noProof/>
        </w:rPr>
        <w:drawing>
          <wp:anchor distT="0" distB="0" distL="114300" distR="114300" simplePos="0" relativeHeight="251662336" behindDoc="0" locked="0" layoutInCell="1" allowOverlap="1" wp14:anchorId="055B1C97" wp14:editId="136491A5">
            <wp:simplePos x="0" y="0"/>
            <wp:positionH relativeFrom="column">
              <wp:posOffset>-47542</wp:posOffset>
            </wp:positionH>
            <wp:positionV relativeFrom="paragraph">
              <wp:posOffset>-342900</wp:posOffset>
            </wp:positionV>
            <wp:extent cx="273367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43410AE" wp14:editId="2C709D5B">
            <wp:simplePos x="0" y="0"/>
            <wp:positionH relativeFrom="column">
              <wp:posOffset>4343400</wp:posOffset>
            </wp:positionH>
            <wp:positionV relativeFrom="paragraph">
              <wp:posOffset>-342900</wp:posOffset>
            </wp:positionV>
            <wp:extent cx="13525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5570F1" w:rsidRPr="005570F1" w:rsidRDefault="005570F1" w:rsidP="00FB105F">
      <w:pPr>
        <w:pStyle w:val="Heading2"/>
        <w:tabs>
          <w:tab w:val="left" w:pos="270"/>
        </w:tabs>
        <w:spacing w:before="60"/>
        <w:ind w:right="900"/>
        <w:jc w:val="left"/>
        <w:rPr>
          <w:bCs w:val="0"/>
          <w:iCs w:val="0"/>
          <w:sz w:val="16"/>
          <w:szCs w:val="16"/>
        </w:rPr>
      </w:pPr>
    </w:p>
    <w:bookmarkEnd w:id="2"/>
    <w:p w:rsidR="00D27D3A" w:rsidRPr="001E15F2" w:rsidRDefault="00546ADC" w:rsidP="00FB105F">
      <w:pPr>
        <w:pStyle w:val="Heading2"/>
        <w:tabs>
          <w:tab w:val="left" w:pos="270"/>
        </w:tabs>
        <w:spacing w:before="60"/>
        <w:ind w:right="900"/>
        <w:jc w:val="left"/>
        <w:rPr>
          <w:bCs w:val="0"/>
          <w:iCs w:val="0"/>
          <w:lang w:val="es-ES"/>
        </w:rPr>
      </w:pPr>
      <w:r w:rsidRPr="001E15F2">
        <w:rPr>
          <w:bCs w:val="0"/>
          <w:iCs w:val="0"/>
          <w:lang w:val="es-ES"/>
        </w:rPr>
        <w:t>Publicación a las Redes Sociales</w:t>
      </w:r>
    </w:p>
    <w:p w:rsidR="001E15F2" w:rsidRDefault="001E15F2" w:rsidP="001E15F2">
      <w:pPr>
        <w:pStyle w:val="APBodyText"/>
        <w:tabs>
          <w:tab w:val="left" w:pos="270"/>
        </w:tabs>
        <w:ind w:left="0" w:right="900"/>
        <w:rPr>
          <w:rStyle w:val="APBodyTextChar"/>
          <w:lang w:val="es-ES"/>
        </w:rPr>
      </w:pPr>
      <w:r>
        <w:rPr>
          <w:lang w:val="es-ES" w:eastAsia="zh-CN"/>
        </w:rPr>
        <w:t>Es posible</w:t>
      </w:r>
      <w:r w:rsidR="00ED2998">
        <w:rPr>
          <w:lang w:val="es-ES" w:eastAsia="zh-CN"/>
        </w:rPr>
        <w:t xml:space="preserve"> enviar </w:t>
      </w:r>
      <w:proofErr w:type="spellStart"/>
      <w:r w:rsidR="00ED2998">
        <w:rPr>
          <w:lang w:val="es-ES" w:eastAsia="zh-CN"/>
        </w:rPr>
        <w:t>Tweets</w:t>
      </w:r>
      <w:proofErr w:type="spellEnd"/>
      <w:r w:rsidR="00ED2998">
        <w:rPr>
          <w:lang w:val="es-ES" w:eastAsia="zh-CN"/>
        </w:rPr>
        <w:t xml:space="preserve"> y publicar a</w:t>
      </w:r>
      <w:r w:rsidR="00546ADC" w:rsidRPr="00546ADC">
        <w:rPr>
          <w:lang w:val="es-ES" w:eastAsia="zh-CN"/>
        </w:rPr>
        <w:t xml:space="preserve"> Facebook desde ENPS. </w:t>
      </w:r>
      <w:r w:rsidR="00546ADC" w:rsidRPr="001E15F2">
        <w:rPr>
          <w:lang w:val="es-ES" w:eastAsia="zh-CN"/>
        </w:rPr>
        <w:t xml:space="preserve">Para empezar </w:t>
      </w:r>
      <w:r>
        <w:rPr>
          <w:lang w:val="es-ES" w:eastAsia="zh-CN"/>
        </w:rPr>
        <w:t>haga</w:t>
      </w:r>
      <w:r w:rsidR="00546ADC" w:rsidRPr="001E15F2">
        <w:rPr>
          <w:lang w:val="es-ES" w:eastAsia="zh-CN"/>
        </w:rPr>
        <w:t xml:space="preserve"> clic en el</w:t>
      </w:r>
      <w:r w:rsidR="00546ADC" w:rsidRPr="001E15F2">
        <w:rPr>
          <w:b/>
          <w:lang w:val="es-ES" w:eastAsia="zh-CN"/>
        </w:rPr>
        <w:t xml:space="preserve"> puntito verde del Sobre</w:t>
      </w:r>
      <w:r w:rsidR="00546ADC" w:rsidRPr="001E15F2">
        <w:rPr>
          <w:lang w:val="es-ES" w:eastAsia="zh-CN"/>
        </w:rPr>
        <w:t xml:space="preserve"> </w:t>
      </w:r>
      <w:r w:rsidR="00546ADC">
        <w:rPr>
          <w:b/>
        </w:rPr>
        <w:sym w:font="Symbol" w:char="F0AE"/>
      </w:r>
      <w:r w:rsidR="00546ADC" w:rsidRPr="001E15F2">
        <w:rPr>
          <w:b/>
          <w:lang w:val="es-ES"/>
        </w:rPr>
        <w:t xml:space="preserve"> </w:t>
      </w:r>
      <w:r w:rsidR="00546ADC" w:rsidRPr="001E15F2">
        <w:rPr>
          <w:rStyle w:val="APBodyTextChar"/>
          <w:b/>
          <w:lang w:val="es-ES"/>
        </w:rPr>
        <w:t>Redes Sociales</w:t>
      </w:r>
      <w:r w:rsidR="00546ADC" w:rsidRPr="001E15F2">
        <w:rPr>
          <w:rStyle w:val="APBodyTextChar"/>
          <w:lang w:val="es-ES"/>
        </w:rPr>
        <w:t>.</w:t>
      </w:r>
      <w:r w:rsidR="00CC2BC8" w:rsidRPr="001E15F2">
        <w:rPr>
          <w:rStyle w:val="APBodyTextChar"/>
          <w:lang w:val="es-ES"/>
        </w:rPr>
        <w:t xml:space="preserve"> </w:t>
      </w:r>
      <w:r w:rsidR="00CC2BC8" w:rsidRPr="00CC2BC8">
        <w:rPr>
          <w:rStyle w:val="APBodyTextChar"/>
          <w:lang w:val="es-ES"/>
        </w:rPr>
        <w:t>Si no tiene permiso de publicar a ninguna cuenta de las redes sociales, esta opci</w:t>
      </w:r>
      <w:r w:rsidR="00CC2BC8">
        <w:rPr>
          <w:rStyle w:val="APBodyTextChar"/>
          <w:lang w:val="es-ES"/>
        </w:rPr>
        <w:t>ón no aparece.</w:t>
      </w:r>
      <w:r w:rsidR="000D1A36" w:rsidRPr="005A7260">
        <w:rPr>
          <w:noProof/>
        </w:rPr>
        <w:drawing>
          <wp:anchor distT="0" distB="0" distL="114300" distR="114300" simplePos="0" relativeHeight="251659264" behindDoc="0" locked="0" layoutInCell="1" allowOverlap="1" wp14:anchorId="2D3629B8" wp14:editId="11EB555B">
            <wp:simplePos x="0" y="0"/>
            <wp:positionH relativeFrom="column">
              <wp:posOffset>5584825</wp:posOffset>
            </wp:positionH>
            <wp:positionV relativeFrom="paragraph">
              <wp:posOffset>78105</wp:posOffset>
            </wp:positionV>
            <wp:extent cx="342900" cy="344170"/>
            <wp:effectExtent l="0" t="0" r="0" b="0"/>
            <wp:wrapSquare wrapText="bothSides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D3A" w:rsidRPr="002C1C0F" w:rsidRDefault="00CC2BC8" w:rsidP="001E15F2">
      <w:pPr>
        <w:pStyle w:val="APBodyText"/>
        <w:tabs>
          <w:tab w:val="left" w:pos="270"/>
        </w:tabs>
        <w:ind w:left="0" w:right="900"/>
        <w:rPr>
          <w:sz w:val="32"/>
          <w:szCs w:val="40"/>
          <w:lang w:val="es-ES"/>
        </w:rPr>
      </w:pPr>
      <w:r w:rsidRPr="002C1C0F">
        <w:rPr>
          <w:sz w:val="32"/>
          <w:szCs w:val="40"/>
          <w:lang w:val="es-ES"/>
        </w:rPr>
        <w:t xml:space="preserve">Enviar </w:t>
      </w:r>
      <w:proofErr w:type="spellStart"/>
      <w:r w:rsidRPr="002C1C0F">
        <w:rPr>
          <w:sz w:val="32"/>
          <w:szCs w:val="40"/>
          <w:lang w:val="es-ES"/>
        </w:rPr>
        <w:t>Tweets</w:t>
      </w:r>
      <w:proofErr w:type="spellEnd"/>
    </w:p>
    <w:p w:rsidR="00D27D3A" w:rsidRPr="001E15F2" w:rsidRDefault="009D14ED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7D19A5" wp14:editId="744DB25E">
            <wp:simplePos x="0" y="0"/>
            <wp:positionH relativeFrom="column">
              <wp:posOffset>6350</wp:posOffset>
            </wp:positionH>
            <wp:positionV relativeFrom="paragraph">
              <wp:posOffset>234950</wp:posOffset>
            </wp:positionV>
            <wp:extent cx="5069840" cy="1883410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_Twit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BC8" w:rsidRPr="00CC2BC8">
        <w:rPr>
          <w:rStyle w:val="APBodyTextChar"/>
          <w:lang w:val="es-ES"/>
        </w:rPr>
        <w:t xml:space="preserve">Desde la lista de </w:t>
      </w:r>
      <w:r w:rsidR="00CC2BC8" w:rsidRPr="001E15F2">
        <w:rPr>
          <w:rStyle w:val="APBodyTextChar"/>
          <w:rFonts w:eastAsiaTheme="minorHAnsi"/>
          <w:i/>
          <w:lang w:val="es-ES"/>
        </w:rPr>
        <w:t>Cuentas Disponibles</w:t>
      </w:r>
      <w:r w:rsidR="001E15F2">
        <w:rPr>
          <w:rStyle w:val="APBodyTextChar"/>
          <w:rFonts w:eastAsiaTheme="minorHAnsi"/>
          <w:lang w:val="es-ES"/>
        </w:rPr>
        <w:t xml:space="preserve"> escoja la del </w:t>
      </w:r>
      <w:proofErr w:type="spellStart"/>
      <w:r w:rsidR="001E15F2">
        <w:rPr>
          <w:rStyle w:val="APBodyTextChar"/>
          <w:rFonts w:eastAsiaTheme="minorHAnsi"/>
          <w:lang w:val="es-ES"/>
        </w:rPr>
        <w:t>Twitter</w:t>
      </w:r>
      <w:proofErr w:type="spellEnd"/>
      <w:r w:rsidR="001E15F2">
        <w:rPr>
          <w:rStyle w:val="APBodyTextChar"/>
          <w:rFonts w:eastAsiaTheme="minorHAnsi"/>
          <w:lang w:val="es-ES"/>
        </w:rPr>
        <w:t xml:space="preserve"> a</w:t>
      </w:r>
      <w:r w:rsidR="00CC2BC8" w:rsidRPr="00CC2BC8">
        <w:rPr>
          <w:rStyle w:val="APBodyTextChar"/>
          <w:rFonts w:eastAsiaTheme="minorHAnsi"/>
          <w:lang w:val="es-ES"/>
        </w:rPr>
        <w:t xml:space="preserve"> </w:t>
      </w:r>
      <w:r w:rsidR="001E15F2">
        <w:rPr>
          <w:rStyle w:val="APBodyTextChar"/>
          <w:rFonts w:eastAsiaTheme="minorHAnsi"/>
          <w:lang w:val="es-ES"/>
        </w:rPr>
        <w:t xml:space="preserve">la </w:t>
      </w:r>
      <w:r w:rsidR="00CC2BC8" w:rsidRPr="00CC2BC8">
        <w:rPr>
          <w:rStyle w:val="APBodyTextChar"/>
          <w:rFonts w:eastAsiaTheme="minorHAnsi"/>
          <w:lang w:val="es-ES"/>
        </w:rPr>
        <w:t>que quiere publicar.</w:t>
      </w:r>
    </w:p>
    <w:p w:rsidR="001E15F2" w:rsidRDefault="009D14ED" w:rsidP="009D14ED">
      <w:pPr>
        <w:pStyle w:val="APBodyText"/>
        <w:tabs>
          <w:tab w:val="left" w:pos="270"/>
        </w:tabs>
        <w:spacing w:before="0" w:after="0"/>
        <w:ind w:left="0" w:right="900"/>
        <w:rPr>
          <w:lang w:val="es-ES" w:eastAsia="zh-CN"/>
        </w:rPr>
      </w:pPr>
      <w:r>
        <w:rPr>
          <w:lang w:val="es-ES" w:eastAsia="zh-CN"/>
        </w:rPr>
        <w:br/>
      </w:r>
      <w:r w:rsidR="00487A8F" w:rsidRPr="00487A8F">
        <w:rPr>
          <w:lang w:val="es-ES" w:eastAsia="zh-CN"/>
        </w:rPr>
        <w:t>Escr</w:t>
      </w:r>
      <w:r w:rsidR="00487A8F">
        <w:rPr>
          <w:lang w:val="es-ES" w:eastAsia="zh-CN"/>
        </w:rPr>
        <w:t xml:space="preserve">iba su </w:t>
      </w:r>
      <w:proofErr w:type="spellStart"/>
      <w:r w:rsidR="00487A8F">
        <w:rPr>
          <w:lang w:val="es-ES" w:eastAsia="zh-CN"/>
        </w:rPr>
        <w:t>Tweet</w:t>
      </w:r>
      <w:proofErr w:type="spellEnd"/>
      <w:r w:rsidR="00487A8F">
        <w:rPr>
          <w:lang w:val="es-ES" w:eastAsia="zh-CN"/>
        </w:rPr>
        <w:t xml:space="preserve"> en el espacio de </w:t>
      </w:r>
      <w:r w:rsidR="00487A8F" w:rsidRPr="00487A8F">
        <w:rPr>
          <w:b/>
          <w:lang w:val="es-ES" w:eastAsia="zh-CN"/>
        </w:rPr>
        <w:t>Mensaje</w:t>
      </w:r>
      <w:r w:rsidR="00487A8F" w:rsidRPr="00487A8F">
        <w:rPr>
          <w:lang w:val="es-ES" w:eastAsia="zh-CN"/>
        </w:rPr>
        <w:t xml:space="preserve">. </w:t>
      </w:r>
      <w:r w:rsidR="00487A8F" w:rsidRPr="003F14F4">
        <w:rPr>
          <w:lang w:val="es-ES" w:eastAsia="zh-CN"/>
        </w:rPr>
        <w:t>En la parte superior</w:t>
      </w:r>
      <w:r w:rsidR="003F14F4" w:rsidRPr="003F14F4">
        <w:rPr>
          <w:lang w:val="es-ES" w:eastAsia="zh-CN"/>
        </w:rPr>
        <w:t xml:space="preserve"> a la derecha cuenta la cantidad de caracteres </w:t>
      </w:r>
      <w:r w:rsidR="003F14F4">
        <w:rPr>
          <w:lang w:val="es-ES" w:eastAsia="zh-CN"/>
        </w:rPr>
        <w:t>escritos; el color de los números se hace más y más rojo mientras escribe. Al llegar a</w:t>
      </w:r>
      <w:r w:rsidR="007E71B9">
        <w:rPr>
          <w:lang w:val="es-ES" w:eastAsia="zh-CN"/>
        </w:rPr>
        <w:t>l límite de</w:t>
      </w:r>
      <w:r w:rsidR="003F14F4">
        <w:rPr>
          <w:lang w:val="es-ES" w:eastAsia="zh-CN"/>
        </w:rPr>
        <w:t xml:space="preserve"> 140 </w:t>
      </w:r>
      <w:r w:rsidR="003F14F4" w:rsidRPr="003F14F4">
        <w:rPr>
          <w:lang w:val="es-ES" w:eastAsia="zh-CN"/>
        </w:rPr>
        <w:t>caracteres</w:t>
      </w:r>
      <w:r w:rsidR="003F14F4">
        <w:rPr>
          <w:lang w:val="es-ES" w:eastAsia="zh-CN"/>
        </w:rPr>
        <w:t xml:space="preserve"> va a parpadear. </w:t>
      </w:r>
      <w:r w:rsidR="003F14F4" w:rsidRPr="003F14F4">
        <w:rPr>
          <w:lang w:val="es-ES" w:eastAsia="zh-CN"/>
        </w:rPr>
        <w:t xml:space="preserve">Si escribe más de 140 caracteres, el botón de </w:t>
      </w:r>
      <w:r w:rsidR="003F14F4" w:rsidRPr="003F14F4">
        <w:rPr>
          <w:i/>
          <w:lang w:val="es-ES" w:eastAsia="zh-CN"/>
        </w:rPr>
        <w:t>Enviar</w:t>
      </w:r>
      <w:r w:rsidR="003F14F4" w:rsidRPr="003F14F4">
        <w:rPr>
          <w:lang w:val="es-ES" w:eastAsia="zh-CN"/>
        </w:rPr>
        <w:t xml:space="preserve"> estará desactivado.</w:t>
      </w:r>
    </w:p>
    <w:p w:rsidR="001E15F2" w:rsidRDefault="001E15F2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>
        <w:rPr>
          <w:lang w:val="es-ES" w:eastAsia="zh-CN"/>
        </w:rPr>
        <w:t>Haga</w:t>
      </w:r>
      <w:r w:rsidR="003F14F4" w:rsidRPr="003F14F4">
        <w:rPr>
          <w:lang w:val="es-ES" w:eastAsia="zh-CN"/>
        </w:rPr>
        <w:t xml:space="preserve"> clic en </w:t>
      </w:r>
      <w:r w:rsidR="003F14F4" w:rsidRPr="003F14F4">
        <w:rPr>
          <w:i/>
          <w:lang w:val="es-ES" w:eastAsia="zh-CN"/>
        </w:rPr>
        <w:t>Enviar</w:t>
      </w:r>
      <w:r>
        <w:rPr>
          <w:lang w:val="es-ES" w:eastAsia="zh-CN"/>
        </w:rPr>
        <w:t xml:space="preserve"> para transmitir el mensaje.</w:t>
      </w:r>
    </w:p>
    <w:p w:rsidR="00D27D3A" w:rsidRPr="001E15F2" w:rsidRDefault="00B3372B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 w:rsidRPr="007E71B9">
        <w:rPr>
          <w:lang w:val="es-ES" w:eastAsia="zh-CN"/>
        </w:rPr>
        <w:t xml:space="preserve">El espacio bajo </w:t>
      </w:r>
      <w:r w:rsidRPr="007E71B9">
        <w:rPr>
          <w:b/>
          <w:lang w:val="es-ES" w:eastAsia="zh-CN"/>
        </w:rPr>
        <w:t>Anteriores</w:t>
      </w:r>
      <w:r w:rsidRPr="007E71B9">
        <w:rPr>
          <w:lang w:val="es-ES" w:eastAsia="zh-CN"/>
        </w:rPr>
        <w:t xml:space="preserve"> muestra </w:t>
      </w:r>
      <w:r w:rsidR="007E71B9" w:rsidRPr="007E71B9">
        <w:rPr>
          <w:lang w:val="es-ES" w:eastAsia="zh-CN"/>
        </w:rPr>
        <w:t xml:space="preserve">los mensajes más recientes publicados </w:t>
      </w:r>
      <w:r w:rsidR="007E71B9">
        <w:rPr>
          <w:lang w:val="es-ES" w:eastAsia="zh-CN"/>
        </w:rPr>
        <w:t>desde ENPS</w:t>
      </w:r>
      <w:r w:rsidR="007E71B9" w:rsidRPr="007E71B9">
        <w:rPr>
          <w:lang w:val="es-ES" w:eastAsia="zh-CN"/>
        </w:rPr>
        <w:t xml:space="preserve"> a esta cuenta</w:t>
      </w:r>
      <w:r w:rsidR="007E71B9">
        <w:rPr>
          <w:lang w:val="es-ES" w:eastAsia="zh-CN"/>
        </w:rPr>
        <w:t xml:space="preserve"> </w:t>
      </w:r>
      <w:r w:rsidR="007E71B9" w:rsidRPr="007E71B9">
        <w:rPr>
          <w:lang w:val="es-ES" w:eastAsia="zh-CN"/>
        </w:rPr>
        <w:t>con información sobre quien los envió y cuando.</w:t>
      </w:r>
    </w:p>
    <w:p w:rsidR="00D27D3A" w:rsidRPr="001E15F2" w:rsidRDefault="00ED2998" w:rsidP="00FB105F">
      <w:pPr>
        <w:pStyle w:val="Heading3"/>
        <w:tabs>
          <w:tab w:val="left" w:pos="270"/>
        </w:tabs>
        <w:ind w:left="0" w:right="900"/>
        <w:rPr>
          <w:bCs w:val="0"/>
          <w:shd w:val="clear" w:color="auto" w:fill="FFFFFF"/>
          <w:lang w:val="es-ES" w:eastAsia="zh-CN"/>
        </w:rPr>
      </w:pPr>
      <w:r w:rsidRPr="001E15F2">
        <w:rPr>
          <w:bCs w:val="0"/>
          <w:shd w:val="clear" w:color="auto" w:fill="FFFFFF"/>
          <w:lang w:val="es-ES" w:eastAsia="zh-CN"/>
        </w:rPr>
        <w:t>Publicar a</w:t>
      </w:r>
      <w:r w:rsidR="00CC2BC8" w:rsidRPr="001E15F2">
        <w:rPr>
          <w:bCs w:val="0"/>
          <w:shd w:val="clear" w:color="auto" w:fill="FFFFFF"/>
          <w:lang w:val="es-ES" w:eastAsia="zh-CN"/>
        </w:rPr>
        <w:t xml:space="preserve"> Facebook</w:t>
      </w:r>
    </w:p>
    <w:p w:rsidR="001E15F2" w:rsidRDefault="007E71B9" w:rsidP="001E15F2">
      <w:pPr>
        <w:pStyle w:val="APNumberedIndent"/>
        <w:tabs>
          <w:tab w:val="clear" w:pos="2520"/>
          <w:tab w:val="left" w:pos="270"/>
        </w:tabs>
        <w:ind w:left="0" w:right="900" w:firstLine="0"/>
        <w:rPr>
          <w:rStyle w:val="APBodyTextChar"/>
          <w:rFonts w:eastAsiaTheme="minorHAnsi"/>
          <w:lang w:val="es-ES"/>
        </w:rPr>
      </w:pPr>
      <w:r w:rsidRPr="00CC2BC8">
        <w:rPr>
          <w:rStyle w:val="APBodyTextChar"/>
          <w:lang w:val="es-ES"/>
        </w:rPr>
        <w:t xml:space="preserve">Desde la lista de </w:t>
      </w:r>
      <w:r w:rsidRPr="001E15F2">
        <w:rPr>
          <w:rStyle w:val="APBodyTextChar"/>
          <w:rFonts w:eastAsiaTheme="minorHAnsi"/>
          <w:i/>
          <w:lang w:val="es-ES"/>
        </w:rPr>
        <w:t>Cuentas Disponibles</w:t>
      </w:r>
      <w:r w:rsidRPr="00CC2BC8">
        <w:rPr>
          <w:rStyle w:val="APBodyTextChar"/>
          <w:rFonts w:eastAsiaTheme="minorHAnsi"/>
          <w:lang w:val="es-ES"/>
        </w:rPr>
        <w:t xml:space="preserve"> escoja la del </w:t>
      </w:r>
      <w:r>
        <w:rPr>
          <w:rStyle w:val="APBodyTextChar"/>
          <w:rFonts w:eastAsiaTheme="minorHAnsi"/>
          <w:lang w:val="es-ES"/>
        </w:rPr>
        <w:t>Facebook</w:t>
      </w:r>
      <w:r w:rsidRPr="00CC2BC8">
        <w:rPr>
          <w:rStyle w:val="APBodyTextChar"/>
          <w:rFonts w:eastAsiaTheme="minorHAnsi"/>
          <w:lang w:val="es-ES"/>
        </w:rPr>
        <w:t xml:space="preserve"> a</w:t>
      </w:r>
      <w:r w:rsidR="001E15F2">
        <w:rPr>
          <w:rStyle w:val="APBodyTextChar"/>
          <w:rFonts w:eastAsiaTheme="minorHAnsi"/>
          <w:lang w:val="es-ES"/>
        </w:rPr>
        <w:t xml:space="preserve"> </w:t>
      </w:r>
      <w:r w:rsidRPr="00CC2BC8">
        <w:rPr>
          <w:rStyle w:val="APBodyTextChar"/>
          <w:rFonts w:eastAsiaTheme="minorHAnsi"/>
          <w:lang w:val="es-ES"/>
        </w:rPr>
        <w:t>l</w:t>
      </w:r>
      <w:r w:rsidR="001E15F2">
        <w:rPr>
          <w:rStyle w:val="APBodyTextChar"/>
          <w:rFonts w:eastAsiaTheme="minorHAnsi"/>
          <w:lang w:val="es-ES"/>
        </w:rPr>
        <w:t>a</w:t>
      </w:r>
      <w:r w:rsidRPr="00CC2BC8">
        <w:rPr>
          <w:rStyle w:val="APBodyTextChar"/>
          <w:rFonts w:eastAsiaTheme="minorHAnsi"/>
          <w:lang w:val="es-ES"/>
        </w:rPr>
        <w:t xml:space="preserve"> que quiere publicar.</w:t>
      </w:r>
    </w:p>
    <w:p w:rsidR="00D27D3A" w:rsidRPr="001E15F2" w:rsidRDefault="009D14ED" w:rsidP="001E15F2">
      <w:pPr>
        <w:pStyle w:val="APNumberedIndent"/>
        <w:tabs>
          <w:tab w:val="clear" w:pos="2520"/>
          <w:tab w:val="left" w:pos="270"/>
        </w:tabs>
        <w:ind w:left="0" w:right="900" w:firstLine="0"/>
        <w:rPr>
          <w:lang w:val="es-ES" w:eastAsia="zh-C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3CA555" wp14:editId="419F9535">
            <wp:simplePos x="0" y="0"/>
            <wp:positionH relativeFrom="column">
              <wp:posOffset>0</wp:posOffset>
            </wp:positionH>
            <wp:positionV relativeFrom="paragraph">
              <wp:posOffset>704215</wp:posOffset>
            </wp:positionV>
            <wp:extent cx="5261610" cy="196469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_F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1B9" w:rsidRPr="00487A8F">
        <w:rPr>
          <w:lang w:val="es-ES" w:eastAsia="zh-CN"/>
        </w:rPr>
        <w:t>Escr</w:t>
      </w:r>
      <w:r w:rsidR="007E71B9">
        <w:rPr>
          <w:lang w:val="es-ES" w:eastAsia="zh-CN"/>
        </w:rPr>
        <w:t xml:space="preserve">iba su mensaje en el espacio de </w:t>
      </w:r>
      <w:r w:rsidR="007E71B9">
        <w:rPr>
          <w:b/>
          <w:lang w:val="es-ES" w:eastAsia="zh-CN"/>
        </w:rPr>
        <w:t>Estado</w:t>
      </w:r>
      <w:r w:rsidR="007E71B9" w:rsidRPr="00487A8F">
        <w:rPr>
          <w:lang w:val="es-ES" w:eastAsia="zh-CN"/>
        </w:rPr>
        <w:t xml:space="preserve">. </w:t>
      </w:r>
      <w:r w:rsidR="007E71B9" w:rsidRPr="003F14F4">
        <w:rPr>
          <w:lang w:val="es-ES" w:eastAsia="zh-CN"/>
        </w:rPr>
        <w:t xml:space="preserve">En la parte superior a la derecha cuenta la cantidad de caracteres </w:t>
      </w:r>
      <w:r w:rsidR="007E71B9">
        <w:rPr>
          <w:lang w:val="es-ES" w:eastAsia="zh-CN"/>
        </w:rPr>
        <w:t xml:space="preserve">escritos; el color de los números se hace más y más rojo mientras escribe. Al llegar al límite de </w:t>
      </w:r>
      <w:r w:rsidR="00727FE7">
        <w:rPr>
          <w:lang w:val="es-ES" w:eastAsia="zh-CN"/>
        </w:rPr>
        <w:t>500</w:t>
      </w:r>
      <w:r w:rsidR="007E71B9">
        <w:rPr>
          <w:lang w:val="es-ES" w:eastAsia="zh-CN"/>
        </w:rPr>
        <w:t xml:space="preserve"> </w:t>
      </w:r>
      <w:r w:rsidR="007E71B9" w:rsidRPr="003F14F4">
        <w:rPr>
          <w:lang w:val="es-ES" w:eastAsia="zh-CN"/>
        </w:rPr>
        <w:t>caracteres</w:t>
      </w:r>
      <w:r w:rsidR="007E71B9">
        <w:rPr>
          <w:lang w:val="es-ES" w:eastAsia="zh-CN"/>
        </w:rPr>
        <w:t xml:space="preserve"> va a parpadear. </w:t>
      </w:r>
      <w:r w:rsidR="007E71B9" w:rsidRPr="003F14F4">
        <w:rPr>
          <w:lang w:val="es-ES" w:eastAsia="zh-CN"/>
        </w:rPr>
        <w:t xml:space="preserve">Si escribe más de </w:t>
      </w:r>
      <w:r w:rsidR="00727FE7">
        <w:rPr>
          <w:lang w:val="es-ES" w:eastAsia="zh-CN"/>
        </w:rPr>
        <w:t>500</w:t>
      </w:r>
      <w:r w:rsidR="007E71B9" w:rsidRPr="003F14F4">
        <w:rPr>
          <w:lang w:val="es-ES" w:eastAsia="zh-CN"/>
        </w:rPr>
        <w:t xml:space="preserve"> caracteres, el botón de </w:t>
      </w:r>
      <w:r w:rsidR="007E71B9">
        <w:rPr>
          <w:i/>
          <w:lang w:val="es-ES" w:eastAsia="zh-CN"/>
        </w:rPr>
        <w:t>Publicar</w:t>
      </w:r>
      <w:r w:rsidR="001E15F2">
        <w:rPr>
          <w:lang w:val="es-ES" w:eastAsia="zh-CN"/>
        </w:rPr>
        <w:t xml:space="preserve"> estará desactivado.</w:t>
      </w:r>
    </w:p>
    <w:p w:rsidR="00D27D3A" w:rsidRPr="001E15F2" w:rsidRDefault="007E71B9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 w:rsidRPr="007E71B9">
        <w:rPr>
          <w:lang w:val="es-ES" w:eastAsia="zh-CN"/>
        </w:rPr>
        <w:lastRenderedPageBreak/>
        <w:t xml:space="preserve">Las siguientes secciones le muestran como </w:t>
      </w:r>
      <w:r w:rsidR="001E15F2">
        <w:rPr>
          <w:lang w:val="es-ES" w:eastAsia="zh-CN"/>
        </w:rPr>
        <w:t>subir</w:t>
      </w:r>
      <w:r w:rsidRPr="007E71B9">
        <w:rPr>
          <w:lang w:val="es-ES" w:eastAsia="zh-CN"/>
        </w:rPr>
        <w:t xml:space="preserve"> </w:t>
      </w:r>
      <w:r>
        <w:rPr>
          <w:lang w:val="es-ES" w:eastAsia="zh-CN"/>
        </w:rPr>
        <w:t>video</w:t>
      </w:r>
      <w:r w:rsidR="00CE7316">
        <w:rPr>
          <w:lang w:val="es-ES" w:eastAsia="zh-CN"/>
        </w:rPr>
        <w:t>s</w:t>
      </w:r>
      <w:r w:rsidR="00621BFD">
        <w:rPr>
          <w:lang w:val="es-ES" w:eastAsia="zh-CN"/>
        </w:rPr>
        <w:t xml:space="preserve">, </w:t>
      </w:r>
      <w:r>
        <w:rPr>
          <w:lang w:val="es-ES" w:eastAsia="zh-CN"/>
        </w:rPr>
        <w:t>foto</w:t>
      </w:r>
      <w:r w:rsidR="00CE7316">
        <w:rPr>
          <w:lang w:val="es-ES" w:eastAsia="zh-CN"/>
        </w:rPr>
        <w:t>s</w:t>
      </w:r>
      <w:r w:rsidRPr="007E71B9">
        <w:rPr>
          <w:lang w:val="es-ES" w:eastAsia="zh-CN"/>
        </w:rPr>
        <w:t xml:space="preserve"> </w:t>
      </w:r>
      <w:r w:rsidR="00621BFD">
        <w:rPr>
          <w:lang w:val="es-ES" w:eastAsia="zh-CN"/>
        </w:rPr>
        <w:t>y</w:t>
      </w:r>
      <w:r w:rsidRPr="007E71B9">
        <w:rPr>
          <w:lang w:val="es-ES" w:eastAsia="zh-CN"/>
        </w:rPr>
        <w:t xml:space="preserve"> links a su página de Facebook. Debido a restricciones </w:t>
      </w:r>
      <w:r w:rsidR="00CE7316">
        <w:rPr>
          <w:lang w:val="es-ES" w:eastAsia="zh-CN"/>
        </w:rPr>
        <w:t>im</w:t>
      </w:r>
      <w:bookmarkStart w:id="3" w:name="_GoBack"/>
      <w:bookmarkEnd w:id="3"/>
      <w:r w:rsidR="00CE7316">
        <w:rPr>
          <w:lang w:val="es-ES" w:eastAsia="zh-CN"/>
        </w:rPr>
        <w:t>puestas</w:t>
      </w:r>
      <w:r w:rsidRPr="007E71B9">
        <w:rPr>
          <w:lang w:val="es-ES" w:eastAsia="zh-CN"/>
        </w:rPr>
        <w:t xml:space="preserve"> por Facebook, </w:t>
      </w:r>
      <w:r>
        <w:rPr>
          <w:lang w:val="es-ES" w:eastAsia="zh-CN"/>
        </w:rPr>
        <w:t xml:space="preserve">se puede publicar un link o un </w:t>
      </w:r>
      <w:r w:rsidR="00CE7316">
        <w:rPr>
          <w:lang w:val="es-ES" w:eastAsia="zh-CN"/>
        </w:rPr>
        <w:t>video</w:t>
      </w:r>
      <w:r w:rsidR="00621BFD">
        <w:rPr>
          <w:lang w:val="es-ES" w:eastAsia="zh-CN"/>
        </w:rPr>
        <w:t>/</w:t>
      </w:r>
      <w:r w:rsidR="00621BFD">
        <w:rPr>
          <w:lang w:val="es-ES" w:eastAsia="zh-CN"/>
        </w:rPr>
        <w:t>foto</w:t>
      </w:r>
      <w:r w:rsidR="00CE7316">
        <w:rPr>
          <w:lang w:val="es-ES" w:eastAsia="zh-CN"/>
        </w:rPr>
        <w:t xml:space="preserve"> </w:t>
      </w:r>
      <w:r w:rsidRPr="007E71B9">
        <w:rPr>
          <w:lang w:val="es-ES" w:eastAsia="zh-CN"/>
        </w:rPr>
        <w:t>pero no los dos.</w:t>
      </w:r>
      <w:r w:rsidR="00CE7316">
        <w:rPr>
          <w:lang w:val="es-ES" w:eastAsia="zh-CN"/>
        </w:rPr>
        <w:t xml:space="preserve"> Si </w:t>
      </w:r>
      <w:r w:rsidR="001E15F2">
        <w:rPr>
          <w:lang w:val="es-ES" w:eastAsia="zh-CN"/>
        </w:rPr>
        <w:t>quiere</w:t>
      </w:r>
      <w:r w:rsidR="00CE7316">
        <w:rPr>
          <w:lang w:val="es-ES" w:eastAsia="zh-CN"/>
        </w:rPr>
        <w:t xml:space="preserve"> incluir los dos, escriba el link en el mensaje y </w:t>
      </w:r>
      <w:r w:rsidR="001E15F2">
        <w:rPr>
          <w:lang w:val="es-ES" w:eastAsia="zh-CN"/>
        </w:rPr>
        <w:t>suba</w:t>
      </w:r>
      <w:r w:rsidR="00CE7316">
        <w:rPr>
          <w:lang w:val="es-ES" w:eastAsia="zh-CN"/>
        </w:rPr>
        <w:t xml:space="preserve"> el video/foto.</w:t>
      </w:r>
    </w:p>
    <w:p w:rsidR="00D27D3A" w:rsidRPr="001E15F2" w:rsidRDefault="00ED2998" w:rsidP="00FB105F">
      <w:pPr>
        <w:pStyle w:val="Heading4"/>
        <w:tabs>
          <w:tab w:val="left" w:pos="270"/>
        </w:tabs>
        <w:ind w:left="0" w:right="900"/>
        <w:rPr>
          <w:lang w:val="es-ES" w:eastAsia="zh-CN"/>
        </w:rPr>
      </w:pPr>
      <w:r w:rsidRPr="001E15F2">
        <w:rPr>
          <w:lang w:val="es-ES" w:eastAsia="zh-CN"/>
        </w:rPr>
        <w:t>Subir</w:t>
      </w:r>
      <w:r w:rsidR="00CE7316" w:rsidRPr="001E15F2">
        <w:rPr>
          <w:lang w:val="es-ES" w:eastAsia="zh-CN"/>
        </w:rPr>
        <w:t xml:space="preserve"> Video</w:t>
      </w:r>
      <w:r w:rsidRPr="001E15F2">
        <w:rPr>
          <w:lang w:val="es-ES" w:eastAsia="zh-CN"/>
        </w:rPr>
        <w:t>s</w:t>
      </w:r>
      <w:r w:rsidR="00621BFD">
        <w:rPr>
          <w:lang w:val="es-ES" w:eastAsia="zh-CN"/>
        </w:rPr>
        <w:t xml:space="preserve"> y </w:t>
      </w:r>
      <w:r w:rsidR="00CE7316" w:rsidRPr="001E15F2">
        <w:rPr>
          <w:lang w:val="es-ES" w:eastAsia="zh-CN"/>
        </w:rPr>
        <w:t>Foto</w:t>
      </w:r>
      <w:r w:rsidRPr="001E15F2">
        <w:rPr>
          <w:lang w:val="es-ES" w:eastAsia="zh-CN"/>
        </w:rPr>
        <w:t>s</w:t>
      </w:r>
    </w:p>
    <w:p w:rsidR="00CE7316" w:rsidRPr="00625426" w:rsidRDefault="00CE7316" w:rsidP="002C1C0F">
      <w:pPr>
        <w:pStyle w:val="APBodyText"/>
        <w:tabs>
          <w:tab w:val="left" w:pos="270"/>
        </w:tabs>
        <w:ind w:left="0" w:right="900"/>
        <w:rPr>
          <w:lang w:val="es-ES"/>
        </w:rPr>
      </w:pPr>
      <w:r w:rsidRPr="00CE7316">
        <w:rPr>
          <w:lang w:val="es-ES" w:eastAsia="zh-CN"/>
        </w:rPr>
        <w:t>Para publicar un video</w:t>
      </w:r>
      <w:r w:rsidR="00621BFD">
        <w:rPr>
          <w:lang w:val="es-ES" w:eastAsia="zh-CN"/>
        </w:rPr>
        <w:t xml:space="preserve"> o una </w:t>
      </w:r>
      <w:r w:rsidRPr="00CE7316">
        <w:rPr>
          <w:lang w:val="es-ES" w:eastAsia="zh-CN"/>
        </w:rPr>
        <w:t xml:space="preserve">foto a su página de Facebook se puede usar un MOS </w:t>
      </w:r>
      <w:proofErr w:type="spellStart"/>
      <w:r w:rsidRPr="00CE7316">
        <w:rPr>
          <w:lang w:val="es-ES" w:eastAsia="zh-CN"/>
        </w:rPr>
        <w:t>Item</w:t>
      </w:r>
      <w:proofErr w:type="spellEnd"/>
      <w:r w:rsidRPr="00CE7316">
        <w:rPr>
          <w:lang w:val="es-ES" w:eastAsia="zh-CN"/>
        </w:rPr>
        <w:t xml:space="preserve"> Reference de un libreto de ENPS o un </w:t>
      </w:r>
      <w:r>
        <w:rPr>
          <w:lang w:val="es-ES" w:eastAsia="zh-CN"/>
        </w:rPr>
        <w:t>archivo</w:t>
      </w:r>
      <w:r w:rsidR="001E15F2">
        <w:rPr>
          <w:lang w:val="es-ES" w:eastAsia="zh-CN"/>
        </w:rPr>
        <w:t xml:space="preserve"> de</w:t>
      </w:r>
      <w:r w:rsidRPr="00CE7316">
        <w:rPr>
          <w:lang w:val="es-ES" w:eastAsia="zh-CN"/>
        </w:rPr>
        <w:t xml:space="preserve">l escritorio </w:t>
      </w:r>
      <w:r>
        <w:rPr>
          <w:lang w:val="es-ES" w:eastAsia="zh-CN"/>
        </w:rPr>
        <w:t>u otro lugar de</w:t>
      </w:r>
      <w:r w:rsidR="002C1C0F">
        <w:rPr>
          <w:lang w:val="es-ES" w:eastAsia="zh-CN"/>
        </w:rPr>
        <w:t xml:space="preserve"> la red.</w:t>
      </w:r>
    </w:p>
    <w:p w:rsidR="002C1C0F" w:rsidRDefault="002C1C0F" w:rsidP="00CE7316">
      <w:pPr>
        <w:pStyle w:val="APBodyText"/>
        <w:numPr>
          <w:ilvl w:val="0"/>
          <w:numId w:val="2"/>
        </w:numPr>
        <w:tabs>
          <w:tab w:val="left" w:pos="270"/>
        </w:tabs>
        <w:ind w:right="900"/>
        <w:rPr>
          <w:lang w:val="es-ES" w:eastAsia="zh-CN"/>
        </w:rPr>
      </w:pPr>
      <w:r w:rsidRPr="009F79E7">
        <w:rPr>
          <w:lang w:val="es-ES"/>
        </w:rPr>
        <w:t xml:space="preserve">Para subir </w:t>
      </w:r>
      <w:r w:rsidR="00621BFD">
        <w:rPr>
          <w:lang w:val="es-ES"/>
        </w:rPr>
        <w:t xml:space="preserve">un video o una </w:t>
      </w:r>
      <w:r>
        <w:rPr>
          <w:lang w:val="es-ES"/>
        </w:rPr>
        <w:t>foto</w:t>
      </w:r>
      <w:r w:rsidRPr="009F79E7">
        <w:rPr>
          <w:lang w:val="es-ES"/>
        </w:rPr>
        <w:t xml:space="preserve"> que ya está en un </w:t>
      </w:r>
      <w:r>
        <w:rPr>
          <w:lang w:val="es-ES"/>
        </w:rPr>
        <w:t>libret</w:t>
      </w:r>
      <w:r w:rsidRPr="009F79E7">
        <w:rPr>
          <w:lang w:val="es-ES"/>
        </w:rPr>
        <w:t xml:space="preserve">o de ENPS, arrastre el MOS </w:t>
      </w:r>
      <w:proofErr w:type="spellStart"/>
      <w:r w:rsidRPr="009F79E7">
        <w:rPr>
          <w:lang w:val="es-ES"/>
        </w:rPr>
        <w:t>Item</w:t>
      </w:r>
      <w:proofErr w:type="spellEnd"/>
      <w:r w:rsidRPr="009F79E7">
        <w:rPr>
          <w:lang w:val="es-ES"/>
        </w:rPr>
        <w:t xml:space="preserve"> Reference </w:t>
      </w:r>
      <w:r>
        <w:rPr>
          <w:lang w:val="es-ES"/>
        </w:rPr>
        <w:t>a la sección de</w:t>
      </w:r>
      <w:r w:rsidRPr="009F79E7">
        <w:rPr>
          <w:lang w:val="es-ES"/>
        </w:rPr>
        <w:t xml:space="preserve"> </w:t>
      </w:r>
      <w:r>
        <w:rPr>
          <w:b/>
          <w:lang w:val="es-ES"/>
        </w:rPr>
        <w:t>Video/Foto</w:t>
      </w:r>
      <w:r w:rsidRPr="009F79E7">
        <w:rPr>
          <w:lang w:val="es-ES"/>
        </w:rPr>
        <w:t xml:space="preserve">. </w:t>
      </w:r>
      <w:r w:rsidRPr="00625426">
        <w:rPr>
          <w:lang w:val="es-ES"/>
        </w:rPr>
        <w:t xml:space="preserve">Si contiene solamente un elemento </w:t>
      </w:r>
      <w:r>
        <w:rPr>
          <w:lang w:val="es-ES"/>
        </w:rPr>
        <w:t xml:space="preserve">de </w:t>
      </w:r>
      <w:r w:rsidRPr="00625426">
        <w:rPr>
          <w:lang w:val="es-ES"/>
        </w:rPr>
        <w:t>media</w:t>
      </w:r>
      <w:r>
        <w:rPr>
          <w:lang w:val="es-ES"/>
        </w:rPr>
        <w:t xml:space="preserve"> (que sea foto, audio o</w:t>
      </w:r>
      <w:r w:rsidRPr="00625426">
        <w:rPr>
          <w:lang w:val="es-ES"/>
        </w:rPr>
        <w:t xml:space="preserve"> video</w:t>
      </w:r>
      <w:r>
        <w:rPr>
          <w:lang w:val="es-ES"/>
        </w:rPr>
        <w:t>)</w:t>
      </w:r>
      <w:r w:rsidRPr="00625426">
        <w:rPr>
          <w:lang w:val="es-ES"/>
        </w:rPr>
        <w:t xml:space="preserve">, eso será seleccionado automáticamente. Si el MOS </w:t>
      </w:r>
      <w:proofErr w:type="spellStart"/>
      <w:r w:rsidRPr="00625426">
        <w:rPr>
          <w:lang w:val="es-ES"/>
        </w:rPr>
        <w:t>Item</w:t>
      </w:r>
      <w:proofErr w:type="spellEnd"/>
      <w:r w:rsidRPr="00625426">
        <w:rPr>
          <w:lang w:val="es-ES"/>
        </w:rPr>
        <w:t xml:space="preserve"> Reference contiene </w:t>
      </w:r>
      <w:r>
        <w:rPr>
          <w:lang w:val="es-ES"/>
        </w:rPr>
        <w:t>más elementos</w:t>
      </w:r>
      <w:r w:rsidRPr="00625426">
        <w:rPr>
          <w:lang w:val="es-ES"/>
        </w:rPr>
        <w:t xml:space="preserve"> de media, le pedir</w:t>
      </w:r>
      <w:r>
        <w:rPr>
          <w:lang w:val="es-ES"/>
        </w:rPr>
        <w:t>á a escoger uno</w:t>
      </w:r>
      <w:r w:rsidRPr="00625426">
        <w:rPr>
          <w:lang w:val="es-ES"/>
        </w:rPr>
        <w:t>. Solamente se puede subir un archivo a la vez.</w:t>
      </w:r>
    </w:p>
    <w:p w:rsidR="00CE7316" w:rsidRPr="004C6183" w:rsidRDefault="004C6183" w:rsidP="00CE7316">
      <w:pPr>
        <w:pStyle w:val="APBodyText"/>
        <w:numPr>
          <w:ilvl w:val="0"/>
          <w:numId w:val="2"/>
        </w:numPr>
        <w:tabs>
          <w:tab w:val="left" w:pos="270"/>
        </w:tabs>
        <w:ind w:right="900"/>
        <w:rPr>
          <w:lang w:val="es-ES" w:eastAsia="zh-CN"/>
        </w:rPr>
      </w:pPr>
      <w:r w:rsidRPr="004C6183">
        <w:rPr>
          <w:lang w:val="es-ES" w:eastAsia="zh-CN"/>
        </w:rPr>
        <w:t xml:space="preserve">Para subir un </w:t>
      </w:r>
      <w:r>
        <w:rPr>
          <w:lang w:val="es-ES" w:eastAsia="zh-CN"/>
        </w:rPr>
        <w:t>archivo que está fuera de ENPS</w:t>
      </w:r>
      <w:r w:rsidR="002C1C0F">
        <w:rPr>
          <w:lang w:val="es-ES" w:eastAsia="zh-CN"/>
        </w:rPr>
        <w:t>, seleccione</w:t>
      </w:r>
      <w:r w:rsidRPr="004C6183">
        <w:rPr>
          <w:lang w:val="es-ES" w:eastAsia="zh-CN"/>
        </w:rPr>
        <w:t xml:space="preserve"> la pestaña de</w:t>
      </w:r>
      <w:r w:rsidR="00CE7316" w:rsidRPr="004C6183">
        <w:rPr>
          <w:lang w:val="es-ES" w:eastAsia="zh-CN"/>
        </w:rPr>
        <w:t xml:space="preserve"> </w:t>
      </w:r>
      <w:r w:rsidRPr="004C6183">
        <w:rPr>
          <w:b/>
          <w:lang w:val="es-ES" w:eastAsia="zh-CN"/>
        </w:rPr>
        <w:t>Video/Foto</w:t>
      </w:r>
      <w:r w:rsidR="00CE7316" w:rsidRPr="004C6183">
        <w:rPr>
          <w:lang w:val="es-ES" w:eastAsia="zh-CN"/>
        </w:rPr>
        <w:t xml:space="preserve"> </w:t>
      </w:r>
      <w:r w:rsidRPr="004C6183">
        <w:rPr>
          <w:lang w:val="es-ES" w:eastAsia="zh-CN"/>
        </w:rPr>
        <w:t xml:space="preserve">y </w:t>
      </w:r>
      <w:r w:rsidR="002C1C0F">
        <w:rPr>
          <w:lang w:val="es-ES" w:eastAsia="zh-CN"/>
        </w:rPr>
        <w:t>haga</w:t>
      </w:r>
      <w:r w:rsidRPr="004C6183">
        <w:rPr>
          <w:lang w:val="es-ES" w:eastAsia="zh-CN"/>
        </w:rPr>
        <w:t xml:space="preserve"> clic en </w:t>
      </w:r>
      <w:r w:rsidRPr="004C6183">
        <w:rPr>
          <w:i/>
          <w:lang w:val="es-ES" w:eastAsia="zh-CN"/>
        </w:rPr>
        <w:t>Subir</w:t>
      </w:r>
      <w:r>
        <w:rPr>
          <w:lang w:val="es-ES" w:eastAsia="zh-CN"/>
        </w:rPr>
        <w:t xml:space="preserve">. </w:t>
      </w:r>
      <w:r w:rsidRPr="004C6183">
        <w:rPr>
          <w:lang w:val="es-ES" w:eastAsia="zh-CN"/>
        </w:rPr>
        <w:t>Escoja un archivo del</w:t>
      </w:r>
      <w:r w:rsidRPr="00CE7316">
        <w:rPr>
          <w:lang w:val="es-ES" w:eastAsia="zh-CN"/>
        </w:rPr>
        <w:t xml:space="preserve"> escritorio </w:t>
      </w:r>
      <w:r>
        <w:rPr>
          <w:lang w:val="es-ES" w:eastAsia="zh-CN"/>
        </w:rPr>
        <w:t>u otro lugar de</w:t>
      </w:r>
      <w:r w:rsidRPr="00CE7316">
        <w:rPr>
          <w:lang w:val="es-ES" w:eastAsia="zh-CN"/>
        </w:rPr>
        <w:t xml:space="preserve"> la red</w:t>
      </w:r>
      <w:r w:rsidR="00CE7316" w:rsidRPr="004C6183">
        <w:rPr>
          <w:lang w:val="es-ES" w:eastAsia="zh-CN"/>
        </w:rPr>
        <w:t>.</w:t>
      </w:r>
    </w:p>
    <w:p w:rsidR="00D27D3A" w:rsidRPr="002C1C0F" w:rsidRDefault="003A504C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 w:rsidRPr="002C1C0F">
        <w:rPr>
          <w:u w:val="single"/>
          <w:lang w:val="es-ES" w:eastAsia="zh-CN"/>
        </w:rPr>
        <w:t>Aviso</w:t>
      </w:r>
      <w:r w:rsidR="00727FE7">
        <w:rPr>
          <w:lang w:val="es-ES" w:eastAsia="zh-CN"/>
        </w:rPr>
        <w:t xml:space="preserve">: Si sube un video </w:t>
      </w:r>
      <w:r w:rsidRPr="001E15F2">
        <w:rPr>
          <w:lang w:val="es-ES" w:eastAsia="zh-CN"/>
        </w:rPr>
        <w:t xml:space="preserve">demasiado largo es posible que Facebook no lo publique. </w:t>
      </w:r>
      <w:r w:rsidRPr="003A504C">
        <w:rPr>
          <w:lang w:val="es-ES" w:eastAsia="zh-CN"/>
        </w:rPr>
        <w:t xml:space="preserve">Debería buscar más información acerca de </w:t>
      </w:r>
      <w:r w:rsidR="003D1887">
        <w:rPr>
          <w:lang w:val="es-ES" w:eastAsia="zh-CN"/>
        </w:rPr>
        <w:t xml:space="preserve">las </w:t>
      </w:r>
      <w:r w:rsidR="003D1887" w:rsidRPr="003A504C">
        <w:rPr>
          <w:lang w:val="es-ES" w:eastAsia="zh-CN"/>
        </w:rPr>
        <w:t>limitaciones</w:t>
      </w:r>
      <w:r w:rsidRPr="003A504C">
        <w:rPr>
          <w:lang w:val="es-ES" w:eastAsia="zh-CN"/>
        </w:rPr>
        <w:t xml:space="preserve"> </w:t>
      </w:r>
      <w:r w:rsidR="002C1C0F">
        <w:rPr>
          <w:lang w:val="es-ES" w:eastAsia="zh-CN"/>
        </w:rPr>
        <w:t>con respecto a</w:t>
      </w:r>
      <w:r w:rsidRPr="003A504C">
        <w:rPr>
          <w:lang w:val="es-ES" w:eastAsia="zh-CN"/>
        </w:rPr>
        <w:t xml:space="preserve"> video</w:t>
      </w:r>
      <w:r w:rsidR="002C1C0F">
        <w:rPr>
          <w:lang w:val="es-ES" w:eastAsia="zh-CN"/>
        </w:rPr>
        <w:t>s</w:t>
      </w:r>
      <w:r w:rsidRPr="003A504C">
        <w:rPr>
          <w:lang w:val="es-ES" w:eastAsia="zh-CN"/>
        </w:rPr>
        <w:t xml:space="preserve"> con soporte de Facebook.</w:t>
      </w:r>
    </w:p>
    <w:p w:rsidR="00D27D3A" w:rsidRPr="001E15F2" w:rsidRDefault="00ED2998" w:rsidP="00FB105F">
      <w:pPr>
        <w:pStyle w:val="Heading4"/>
        <w:tabs>
          <w:tab w:val="left" w:pos="270"/>
        </w:tabs>
        <w:ind w:left="0" w:right="900"/>
        <w:rPr>
          <w:lang w:val="es-ES" w:eastAsia="zh-CN"/>
        </w:rPr>
      </w:pPr>
      <w:r w:rsidRPr="001E15F2">
        <w:rPr>
          <w:lang w:val="es-ES" w:eastAsia="zh-CN"/>
        </w:rPr>
        <w:t>Compartir</w:t>
      </w:r>
      <w:r w:rsidR="00D27D3A" w:rsidRPr="001E15F2">
        <w:rPr>
          <w:lang w:val="es-ES" w:eastAsia="zh-CN"/>
        </w:rPr>
        <w:t xml:space="preserve"> Links</w:t>
      </w:r>
    </w:p>
    <w:p w:rsidR="00D27D3A" w:rsidRPr="002C1C0F" w:rsidRDefault="005F174C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61667D9" wp14:editId="349AD789">
            <wp:simplePos x="0" y="0"/>
            <wp:positionH relativeFrom="column">
              <wp:posOffset>0</wp:posOffset>
            </wp:positionH>
            <wp:positionV relativeFrom="paragraph">
              <wp:posOffset>298450</wp:posOffset>
            </wp:positionV>
            <wp:extent cx="5097145" cy="1893570"/>
            <wp:effectExtent l="0" t="0" r="825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_link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98" w:rsidRPr="00ED2998">
        <w:rPr>
          <w:lang w:val="es-ES" w:eastAsia="zh-CN"/>
        </w:rPr>
        <w:t>Para publicar un link a su</w:t>
      </w:r>
      <w:r w:rsidR="00ED2998">
        <w:rPr>
          <w:lang w:val="es-ES" w:eastAsia="zh-CN"/>
        </w:rPr>
        <w:t xml:space="preserve"> </w:t>
      </w:r>
      <w:r w:rsidR="00ED2998" w:rsidRPr="00ED2998">
        <w:rPr>
          <w:lang w:val="es-ES" w:eastAsia="zh-CN"/>
        </w:rPr>
        <w:t>página seleccion</w:t>
      </w:r>
      <w:r w:rsidR="002C1C0F">
        <w:rPr>
          <w:lang w:val="es-ES" w:eastAsia="zh-CN"/>
        </w:rPr>
        <w:t>e</w:t>
      </w:r>
      <w:r w:rsidR="00ED2998" w:rsidRPr="00ED2998">
        <w:rPr>
          <w:lang w:val="es-ES" w:eastAsia="zh-CN"/>
        </w:rPr>
        <w:t xml:space="preserve"> la pestaña de </w:t>
      </w:r>
      <w:r w:rsidR="00ED2998" w:rsidRPr="00ED2998">
        <w:rPr>
          <w:b/>
          <w:lang w:val="es-ES" w:eastAsia="zh-CN"/>
        </w:rPr>
        <w:t>Link</w:t>
      </w:r>
      <w:r w:rsidR="002C1C0F">
        <w:rPr>
          <w:lang w:val="es-ES" w:eastAsia="zh-CN"/>
        </w:rPr>
        <w:t xml:space="preserve"> y escriba el URL.</w:t>
      </w:r>
    </w:p>
    <w:p w:rsidR="00D27D3A" w:rsidRPr="002C1C0F" w:rsidRDefault="005F174C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>
        <w:rPr>
          <w:lang w:val="es-ES" w:eastAsia="zh-CN"/>
        </w:rPr>
        <w:br/>
      </w:r>
      <w:r w:rsidR="00ED2998" w:rsidRPr="001E15F2">
        <w:rPr>
          <w:lang w:val="es-ES" w:eastAsia="zh-CN"/>
        </w:rPr>
        <w:t xml:space="preserve">Si escribe un URL en el espacio de </w:t>
      </w:r>
      <w:r w:rsidR="00ED2998" w:rsidRPr="002C1C0F">
        <w:rPr>
          <w:b/>
          <w:lang w:val="es-ES" w:eastAsia="zh-CN"/>
        </w:rPr>
        <w:t>Estado</w:t>
      </w:r>
      <w:r w:rsidR="00ED2998" w:rsidRPr="001E15F2">
        <w:rPr>
          <w:lang w:val="es-ES" w:eastAsia="zh-CN"/>
        </w:rPr>
        <w:t xml:space="preserve"> y no hay otro link o video/foto subido, el URL estará tratado como si estuviera dentro del espacio para </w:t>
      </w:r>
      <w:r w:rsidR="00ED2998" w:rsidRPr="001E15F2">
        <w:rPr>
          <w:b/>
          <w:lang w:val="es-ES" w:eastAsia="zh-CN"/>
        </w:rPr>
        <w:t>Link</w:t>
      </w:r>
      <w:r w:rsidR="00ED2998" w:rsidRPr="001E15F2">
        <w:rPr>
          <w:lang w:val="es-ES" w:eastAsia="zh-CN"/>
        </w:rPr>
        <w:t xml:space="preserve">. </w:t>
      </w:r>
      <w:r w:rsidR="00ED2998" w:rsidRPr="00ED2998">
        <w:rPr>
          <w:lang w:val="es-ES" w:eastAsia="zh-CN"/>
        </w:rPr>
        <w:t xml:space="preserve">Si escribe más que un URL en el espacio de </w:t>
      </w:r>
      <w:r w:rsidR="00ED2998" w:rsidRPr="002C1C0F">
        <w:rPr>
          <w:b/>
          <w:lang w:val="es-ES" w:eastAsia="zh-CN"/>
        </w:rPr>
        <w:t>Estado</w:t>
      </w:r>
      <w:r w:rsidR="00ED2998" w:rsidRPr="00ED2998">
        <w:rPr>
          <w:lang w:val="es-ES" w:eastAsia="zh-CN"/>
        </w:rPr>
        <w:t xml:space="preserve"> solamente el primero estará tratado como si estuviera dentro del espacio para </w:t>
      </w:r>
      <w:r w:rsidR="00ED2998" w:rsidRPr="00ED2998">
        <w:rPr>
          <w:b/>
          <w:lang w:val="es-ES" w:eastAsia="zh-CN"/>
        </w:rPr>
        <w:t>Link</w:t>
      </w:r>
      <w:r w:rsidR="002C1C0F">
        <w:rPr>
          <w:lang w:val="es-ES" w:eastAsia="zh-CN"/>
        </w:rPr>
        <w:t>.</w:t>
      </w:r>
    </w:p>
    <w:p w:rsidR="00D27D3A" w:rsidRPr="002C1C0F" w:rsidRDefault="002C1C0F" w:rsidP="00FB105F">
      <w:pPr>
        <w:pStyle w:val="Heading4"/>
        <w:tabs>
          <w:tab w:val="left" w:pos="270"/>
        </w:tabs>
        <w:ind w:left="0" w:right="900"/>
        <w:rPr>
          <w:lang w:val="es-ES" w:eastAsia="zh-CN"/>
        </w:rPr>
      </w:pPr>
      <w:r w:rsidRPr="002C1C0F">
        <w:rPr>
          <w:lang w:val="es-ES" w:eastAsia="zh-CN"/>
        </w:rPr>
        <w:t>Publicar</w:t>
      </w:r>
      <w:r w:rsidR="00ED2998" w:rsidRPr="002C1C0F">
        <w:rPr>
          <w:lang w:val="es-ES" w:eastAsia="zh-CN"/>
        </w:rPr>
        <w:t xml:space="preserve"> el Mensaje</w:t>
      </w:r>
    </w:p>
    <w:p w:rsidR="002C1C0F" w:rsidRDefault="002C1C0F" w:rsidP="00FB105F">
      <w:pPr>
        <w:pStyle w:val="APBodyText"/>
        <w:tabs>
          <w:tab w:val="left" w:pos="270"/>
        </w:tabs>
        <w:ind w:left="0" w:right="900"/>
        <w:rPr>
          <w:lang w:val="es-ES" w:eastAsia="zh-CN"/>
        </w:rPr>
      </w:pPr>
      <w:r>
        <w:rPr>
          <w:lang w:val="es-ES" w:eastAsia="zh-CN"/>
        </w:rPr>
        <w:t>Haga</w:t>
      </w:r>
      <w:r w:rsidR="00ED2998" w:rsidRPr="001E15F2">
        <w:rPr>
          <w:lang w:val="es-ES" w:eastAsia="zh-CN"/>
        </w:rPr>
        <w:t xml:space="preserve"> clic en </w:t>
      </w:r>
      <w:r w:rsidR="00ED2998" w:rsidRPr="001E15F2">
        <w:rPr>
          <w:i/>
          <w:lang w:val="es-ES" w:eastAsia="zh-CN"/>
        </w:rPr>
        <w:t>Publicar</w:t>
      </w:r>
      <w:r w:rsidR="00ED2998" w:rsidRPr="001E15F2">
        <w:rPr>
          <w:lang w:val="es-ES" w:eastAsia="zh-CN"/>
        </w:rPr>
        <w:t xml:space="preserve"> para subir el mensaje a Facebook. </w:t>
      </w:r>
      <w:r w:rsidR="00ED2998" w:rsidRPr="00ED2998">
        <w:rPr>
          <w:lang w:val="es-ES" w:eastAsia="zh-CN"/>
        </w:rPr>
        <w:t>Si incluye un video, le va a pedir otro título</w:t>
      </w:r>
      <w:r w:rsidR="00E86B57">
        <w:rPr>
          <w:lang w:val="es-ES" w:eastAsia="zh-CN"/>
        </w:rPr>
        <w:t xml:space="preserve"> para eso</w:t>
      </w:r>
      <w:r>
        <w:rPr>
          <w:lang w:val="es-ES" w:eastAsia="zh-CN"/>
        </w:rPr>
        <w:t>.</w:t>
      </w:r>
    </w:p>
    <w:p w:rsidR="00686EB8" w:rsidRPr="002C1C0F" w:rsidRDefault="00ED2998" w:rsidP="002C1C0F">
      <w:pPr>
        <w:pStyle w:val="APBodyText"/>
        <w:tabs>
          <w:tab w:val="left" w:pos="270"/>
        </w:tabs>
        <w:ind w:left="0" w:right="900"/>
        <w:rPr>
          <w:lang w:val="es-ES"/>
        </w:rPr>
      </w:pPr>
      <w:r w:rsidRPr="00E86B57">
        <w:rPr>
          <w:lang w:val="es-ES"/>
        </w:rPr>
        <w:t xml:space="preserve">ENPS </w:t>
      </w:r>
      <w:r w:rsidR="00E86B57" w:rsidRPr="00E86B57">
        <w:rPr>
          <w:lang w:val="es-ES"/>
        </w:rPr>
        <w:t>automáticamente</w:t>
      </w:r>
      <w:r w:rsidRPr="00E86B57">
        <w:rPr>
          <w:lang w:val="es-ES"/>
        </w:rPr>
        <w:t xml:space="preserve"> guarda el mensaje enviado para que</w:t>
      </w:r>
      <w:r w:rsidR="003F746D">
        <w:rPr>
          <w:lang w:val="es-ES"/>
        </w:rPr>
        <w:t xml:space="preserve"> </w:t>
      </w:r>
      <w:r w:rsidR="003F746D" w:rsidRPr="00E86B57">
        <w:rPr>
          <w:lang w:val="es-ES"/>
        </w:rPr>
        <w:t>fácilmente</w:t>
      </w:r>
      <w:r w:rsidRPr="00E86B57">
        <w:rPr>
          <w:lang w:val="es-ES"/>
        </w:rPr>
        <w:t xml:space="preserve"> </w:t>
      </w:r>
      <w:r w:rsidR="00E86B57" w:rsidRPr="00E86B57">
        <w:rPr>
          <w:lang w:val="es-ES"/>
        </w:rPr>
        <w:t xml:space="preserve">se </w:t>
      </w:r>
      <w:r w:rsidR="003F746D">
        <w:rPr>
          <w:lang w:val="es-ES"/>
        </w:rPr>
        <w:t>envíe de nuevo</w:t>
      </w:r>
      <w:r w:rsidR="00E86B57" w:rsidRPr="00E86B57">
        <w:rPr>
          <w:lang w:val="es-ES"/>
        </w:rPr>
        <w:t xml:space="preserve"> </w:t>
      </w:r>
      <w:r w:rsidR="003F746D">
        <w:rPr>
          <w:lang w:val="es-ES"/>
        </w:rPr>
        <w:t>a</w:t>
      </w:r>
      <w:r w:rsidR="00E86B57" w:rsidRPr="00E86B57">
        <w:rPr>
          <w:lang w:val="es-ES"/>
        </w:rPr>
        <w:t xml:space="preserve"> otras cuentas. </w:t>
      </w:r>
      <w:r w:rsidR="00E86B57" w:rsidRPr="007E71B9">
        <w:rPr>
          <w:lang w:val="es-ES" w:eastAsia="zh-CN"/>
        </w:rPr>
        <w:t xml:space="preserve">El espacio bajo </w:t>
      </w:r>
      <w:r w:rsidR="00E86B57" w:rsidRPr="007E71B9">
        <w:rPr>
          <w:b/>
          <w:lang w:val="es-ES" w:eastAsia="zh-CN"/>
        </w:rPr>
        <w:t>Anteriores</w:t>
      </w:r>
      <w:r w:rsidR="00E86B57" w:rsidRPr="007E71B9">
        <w:rPr>
          <w:lang w:val="es-ES" w:eastAsia="zh-CN"/>
        </w:rPr>
        <w:t xml:space="preserve"> muestra los mensajes más recientes publicados </w:t>
      </w:r>
      <w:r w:rsidR="00E86B57">
        <w:rPr>
          <w:lang w:val="es-ES" w:eastAsia="zh-CN"/>
        </w:rPr>
        <w:t>desde ENPS</w:t>
      </w:r>
      <w:r w:rsidR="00E86B57" w:rsidRPr="007E71B9">
        <w:rPr>
          <w:lang w:val="es-ES" w:eastAsia="zh-CN"/>
        </w:rPr>
        <w:t xml:space="preserve"> a esta cuenta</w:t>
      </w:r>
      <w:r w:rsidR="00E86B57">
        <w:rPr>
          <w:lang w:val="es-ES" w:eastAsia="zh-CN"/>
        </w:rPr>
        <w:t xml:space="preserve"> </w:t>
      </w:r>
      <w:r w:rsidR="00E86B57" w:rsidRPr="007E71B9">
        <w:rPr>
          <w:lang w:val="es-ES" w:eastAsia="zh-CN"/>
        </w:rPr>
        <w:t xml:space="preserve">con información </w:t>
      </w:r>
      <w:r w:rsidR="002C1C0F">
        <w:rPr>
          <w:lang w:val="es-ES" w:eastAsia="zh-CN"/>
        </w:rPr>
        <w:t>sobre quien los envió y cuando.</w:t>
      </w:r>
    </w:p>
    <w:sectPr w:rsidR="00686EB8" w:rsidRPr="002C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34D76"/>
    <w:multiLevelType w:val="hybridMultilevel"/>
    <w:tmpl w:val="C4D23B36"/>
    <w:lvl w:ilvl="0" w:tplc="DC2E5876">
      <w:start w:val="1"/>
      <w:numFmt w:val="bullet"/>
      <w:pStyle w:val="AP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940F6"/>
    <w:multiLevelType w:val="hybridMultilevel"/>
    <w:tmpl w:val="BA04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3A"/>
    <w:rsid w:val="00016694"/>
    <w:rsid w:val="000D1A36"/>
    <w:rsid w:val="001E15F2"/>
    <w:rsid w:val="002C1C0F"/>
    <w:rsid w:val="002E2836"/>
    <w:rsid w:val="00311CD8"/>
    <w:rsid w:val="003A504C"/>
    <w:rsid w:val="003D1887"/>
    <w:rsid w:val="003F14F4"/>
    <w:rsid w:val="003F746D"/>
    <w:rsid w:val="00446BCF"/>
    <w:rsid w:val="00487A8F"/>
    <w:rsid w:val="004A79FB"/>
    <w:rsid w:val="004C6183"/>
    <w:rsid w:val="004C61A2"/>
    <w:rsid w:val="00546ADC"/>
    <w:rsid w:val="005570F1"/>
    <w:rsid w:val="005F174C"/>
    <w:rsid w:val="00621BFD"/>
    <w:rsid w:val="00625426"/>
    <w:rsid w:val="00686EB8"/>
    <w:rsid w:val="00727FE7"/>
    <w:rsid w:val="007E71B9"/>
    <w:rsid w:val="00901C1E"/>
    <w:rsid w:val="009D14ED"/>
    <w:rsid w:val="009F79E7"/>
    <w:rsid w:val="00B3372B"/>
    <w:rsid w:val="00BB6F61"/>
    <w:rsid w:val="00CC2BC8"/>
    <w:rsid w:val="00CE7316"/>
    <w:rsid w:val="00CF045F"/>
    <w:rsid w:val="00D27D3A"/>
    <w:rsid w:val="00E86B57"/>
    <w:rsid w:val="00EC3A1F"/>
    <w:rsid w:val="00ED2998"/>
    <w:rsid w:val="00F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APBodyText"/>
    <w:link w:val="Heading2Char"/>
    <w:qFormat/>
    <w:rsid w:val="00D27D3A"/>
    <w:pPr>
      <w:keepNext/>
      <w:spacing w:before="120" w:after="60" w:line="240" w:lineRule="auto"/>
      <w:jc w:val="right"/>
      <w:outlineLvl w:val="1"/>
    </w:pPr>
    <w:rPr>
      <w:rFonts w:ascii="Arial" w:eastAsia="Times New Roman" w:hAnsi="Arial"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link w:val="Heading3Char"/>
    <w:autoRedefine/>
    <w:qFormat/>
    <w:rsid w:val="00D27D3A"/>
    <w:pPr>
      <w:keepNext/>
      <w:keepLines/>
      <w:spacing w:before="120" w:after="0" w:line="240" w:lineRule="auto"/>
      <w:ind w:left="2160"/>
      <w:outlineLvl w:val="2"/>
    </w:pPr>
    <w:rPr>
      <w:rFonts w:ascii="Arial" w:eastAsia="Times New Roman" w:hAnsi="Arial"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27D3A"/>
    <w:pPr>
      <w:keepNext/>
      <w:spacing w:before="60" w:after="60" w:line="240" w:lineRule="auto"/>
      <w:ind w:left="2160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21 Char,h21 Char,H22 Char,h22 Char,H23 Char,h23 Char,H24 Char,h24 Char,H25 Char,h25 Char,H26 Char,h26 Char,H27 Char,h27 Char,H211 Char,h211 Char,H221 Char,h221 Char,H231 Char,h231 Char,H241 Char,h241 Char,H251 Char"/>
    <w:basedOn w:val="DefaultParagraphFont"/>
    <w:link w:val="Heading2"/>
    <w:rsid w:val="00D27D3A"/>
    <w:rPr>
      <w:rFonts w:ascii="Arial" w:eastAsia="Times New Roman" w:hAnsi="Arial" w:cs="Arial"/>
      <w:bCs/>
      <w:iCs/>
      <w:sz w:val="40"/>
      <w:szCs w:val="40"/>
    </w:rPr>
  </w:style>
  <w:style w:type="character" w:customStyle="1" w:styleId="Heading3Char">
    <w:name w:val="Heading 3 Char"/>
    <w:aliases w:val="H3 Char,h3 Char,H31 Char,h31 Char,H32 Char,h32 Char,H33 Char,h33 Char,H34 Char,h34 Char,H311 Char,h311 Char,H321 Char,h321 Char,H331 Char,h331 Char,H35 Char,h35 Char,H312 Char,h312 Char,H322 Char,h322 Char,H332 Char,h332 Char,H341 Char"/>
    <w:basedOn w:val="DefaultParagraphFont"/>
    <w:link w:val="Heading3"/>
    <w:rsid w:val="00D27D3A"/>
    <w:rPr>
      <w:rFonts w:ascii="Arial" w:eastAsia="Times New Roman" w:hAnsi="Arial" w:cs="Arial"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D27D3A"/>
    <w:rPr>
      <w:rFonts w:ascii="Arial" w:eastAsia="Times New Roman" w:hAnsi="Arial" w:cs="Arial"/>
      <w:b/>
      <w:bCs/>
      <w:sz w:val="24"/>
      <w:szCs w:val="24"/>
    </w:rPr>
  </w:style>
  <w:style w:type="paragraph" w:customStyle="1" w:styleId="APBodyText">
    <w:name w:val="AP BodyText"/>
    <w:basedOn w:val="Normal"/>
    <w:link w:val="APBodyTextChar"/>
    <w:rsid w:val="00D27D3A"/>
    <w:pPr>
      <w:spacing w:before="126" w:after="126" w:line="240" w:lineRule="auto"/>
      <w:ind w:left="2160"/>
    </w:pPr>
    <w:rPr>
      <w:rFonts w:ascii="Arial" w:eastAsia="Times New Roman" w:hAnsi="Arial" w:cs="Arial"/>
      <w:sz w:val="20"/>
      <w:szCs w:val="24"/>
    </w:rPr>
  </w:style>
  <w:style w:type="character" w:customStyle="1" w:styleId="APBodyTextChar">
    <w:name w:val="AP BodyText Char"/>
    <w:basedOn w:val="DefaultParagraphFont"/>
    <w:link w:val="APBodyText"/>
    <w:rsid w:val="00D27D3A"/>
    <w:rPr>
      <w:rFonts w:ascii="Arial" w:eastAsia="Times New Roman" w:hAnsi="Arial" w:cs="Arial"/>
      <w:sz w:val="20"/>
      <w:szCs w:val="24"/>
    </w:rPr>
  </w:style>
  <w:style w:type="paragraph" w:customStyle="1" w:styleId="APBullets">
    <w:name w:val="AP Bullets"/>
    <w:basedOn w:val="Normal"/>
    <w:link w:val="APBulletsChar"/>
    <w:qFormat/>
    <w:rsid w:val="00D27D3A"/>
    <w:pPr>
      <w:numPr>
        <w:numId w:val="1"/>
      </w:numPr>
      <w:tabs>
        <w:tab w:val="clear" w:pos="720"/>
        <w:tab w:val="num" w:pos="2250"/>
      </w:tabs>
      <w:spacing w:before="60" w:after="60" w:line="240" w:lineRule="auto"/>
      <w:ind w:left="2610"/>
    </w:pPr>
    <w:rPr>
      <w:rFonts w:ascii="Arial" w:eastAsia="Times New Roman" w:hAnsi="Arial" w:cs="Arial"/>
      <w:sz w:val="20"/>
      <w:szCs w:val="24"/>
    </w:rPr>
  </w:style>
  <w:style w:type="character" w:customStyle="1" w:styleId="APBulletsChar">
    <w:name w:val="AP Bullets Char"/>
    <w:basedOn w:val="DefaultParagraphFont"/>
    <w:link w:val="APBullets"/>
    <w:rsid w:val="00D27D3A"/>
    <w:rPr>
      <w:rFonts w:ascii="Arial" w:eastAsia="Times New Roman" w:hAnsi="Arial" w:cs="Arial"/>
      <w:sz w:val="20"/>
      <w:szCs w:val="24"/>
    </w:rPr>
  </w:style>
  <w:style w:type="paragraph" w:customStyle="1" w:styleId="APNumberedIndent">
    <w:name w:val="AP Numbered Indent"/>
    <w:basedOn w:val="APBodyText"/>
    <w:qFormat/>
    <w:rsid w:val="00D27D3A"/>
    <w:pPr>
      <w:tabs>
        <w:tab w:val="left" w:pos="2520"/>
      </w:tabs>
      <w:ind w:left="252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APBodyText"/>
    <w:link w:val="Heading2Char"/>
    <w:qFormat/>
    <w:rsid w:val="00D27D3A"/>
    <w:pPr>
      <w:keepNext/>
      <w:spacing w:before="120" w:after="60" w:line="240" w:lineRule="auto"/>
      <w:jc w:val="right"/>
      <w:outlineLvl w:val="1"/>
    </w:pPr>
    <w:rPr>
      <w:rFonts w:ascii="Arial" w:eastAsia="Times New Roman" w:hAnsi="Arial"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link w:val="Heading3Char"/>
    <w:autoRedefine/>
    <w:qFormat/>
    <w:rsid w:val="00D27D3A"/>
    <w:pPr>
      <w:keepNext/>
      <w:keepLines/>
      <w:spacing w:before="120" w:after="0" w:line="240" w:lineRule="auto"/>
      <w:ind w:left="2160"/>
      <w:outlineLvl w:val="2"/>
    </w:pPr>
    <w:rPr>
      <w:rFonts w:ascii="Arial" w:eastAsia="Times New Roman" w:hAnsi="Arial"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27D3A"/>
    <w:pPr>
      <w:keepNext/>
      <w:spacing w:before="60" w:after="60" w:line="240" w:lineRule="auto"/>
      <w:ind w:left="2160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21 Char,h21 Char,H22 Char,h22 Char,H23 Char,h23 Char,H24 Char,h24 Char,H25 Char,h25 Char,H26 Char,h26 Char,H27 Char,h27 Char,H211 Char,h211 Char,H221 Char,h221 Char,H231 Char,h231 Char,H241 Char,h241 Char,H251 Char"/>
    <w:basedOn w:val="DefaultParagraphFont"/>
    <w:link w:val="Heading2"/>
    <w:rsid w:val="00D27D3A"/>
    <w:rPr>
      <w:rFonts w:ascii="Arial" w:eastAsia="Times New Roman" w:hAnsi="Arial" w:cs="Arial"/>
      <w:bCs/>
      <w:iCs/>
      <w:sz w:val="40"/>
      <w:szCs w:val="40"/>
    </w:rPr>
  </w:style>
  <w:style w:type="character" w:customStyle="1" w:styleId="Heading3Char">
    <w:name w:val="Heading 3 Char"/>
    <w:aliases w:val="H3 Char,h3 Char,H31 Char,h31 Char,H32 Char,h32 Char,H33 Char,h33 Char,H34 Char,h34 Char,H311 Char,h311 Char,H321 Char,h321 Char,H331 Char,h331 Char,H35 Char,h35 Char,H312 Char,h312 Char,H322 Char,h322 Char,H332 Char,h332 Char,H341 Char"/>
    <w:basedOn w:val="DefaultParagraphFont"/>
    <w:link w:val="Heading3"/>
    <w:rsid w:val="00D27D3A"/>
    <w:rPr>
      <w:rFonts w:ascii="Arial" w:eastAsia="Times New Roman" w:hAnsi="Arial" w:cs="Arial"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D27D3A"/>
    <w:rPr>
      <w:rFonts w:ascii="Arial" w:eastAsia="Times New Roman" w:hAnsi="Arial" w:cs="Arial"/>
      <w:b/>
      <w:bCs/>
      <w:sz w:val="24"/>
      <w:szCs w:val="24"/>
    </w:rPr>
  </w:style>
  <w:style w:type="paragraph" w:customStyle="1" w:styleId="APBodyText">
    <w:name w:val="AP BodyText"/>
    <w:basedOn w:val="Normal"/>
    <w:link w:val="APBodyTextChar"/>
    <w:rsid w:val="00D27D3A"/>
    <w:pPr>
      <w:spacing w:before="126" w:after="126" w:line="240" w:lineRule="auto"/>
      <w:ind w:left="2160"/>
    </w:pPr>
    <w:rPr>
      <w:rFonts w:ascii="Arial" w:eastAsia="Times New Roman" w:hAnsi="Arial" w:cs="Arial"/>
      <w:sz w:val="20"/>
      <w:szCs w:val="24"/>
    </w:rPr>
  </w:style>
  <w:style w:type="character" w:customStyle="1" w:styleId="APBodyTextChar">
    <w:name w:val="AP BodyText Char"/>
    <w:basedOn w:val="DefaultParagraphFont"/>
    <w:link w:val="APBodyText"/>
    <w:rsid w:val="00D27D3A"/>
    <w:rPr>
      <w:rFonts w:ascii="Arial" w:eastAsia="Times New Roman" w:hAnsi="Arial" w:cs="Arial"/>
      <w:sz w:val="20"/>
      <w:szCs w:val="24"/>
    </w:rPr>
  </w:style>
  <w:style w:type="paragraph" w:customStyle="1" w:styleId="APBullets">
    <w:name w:val="AP Bullets"/>
    <w:basedOn w:val="Normal"/>
    <w:link w:val="APBulletsChar"/>
    <w:qFormat/>
    <w:rsid w:val="00D27D3A"/>
    <w:pPr>
      <w:numPr>
        <w:numId w:val="1"/>
      </w:numPr>
      <w:tabs>
        <w:tab w:val="clear" w:pos="720"/>
        <w:tab w:val="num" w:pos="2250"/>
      </w:tabs>
      <w:spacing w:before="60" w:after="60" w:line="240" w:lineRule="auto"/>
      <w:ind w:left="2610"/>
    </w:pPr>
    <w:rPr>
      <w:rFonts w:ascii="Arial" w:eastAsia="Times New Roman" w:hAnsi="Arial" w:cs="Arial"/>
      <w:sz w:val="20"/>
      <w:szCs w:val="24"/>
    </w:rPr>
  </w:style>
  <w:style w:type="character" w:customStyle="1" w:styleId="APBulletsChar">
    <w:name w:val="AP Bullets Char"/>
    <w:basedOn w:val="DefaultParagraphFont"/>
    <w:link w:val="APBullets"/>
    <w:rsid w:val="00D27D3A"/>
    <w:rPr>
      <w:rFonts w:ascii="Arial" w:eastAsia="Times New Roman" w:hAnsi="Arial" w:cs="Arial"/>
      <w:sz w:val="20"/>
      <w:szCs w:val="24"/>
    </w:rPr>
  </w:style>
  <w:style w:type="paragraph" w:customStyle="1" w:styleId="APNumberedIndent">
    <w:name w:val="AP Numbered Indent"/>
    <w:basedOn w:val="APBodyText"/>
    <w:qFormat/>
    <w:rsid w:val="00D27D3A"/>
    <w:pPr>
      <w:tabs>
        <w:tab w:val="left" w:pos="2520"/>
      </w:tabs>
      <w:ind w:left="252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Associated Press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Louise Gebel</cp:lastModifiedBy>
  <cp:revision>2</cp:revision>
  <dcterms:created xsi:type="dcterms:W3CDTF">2012-02-29T15:40:00Z</dcterms:created>
  <dcterms:modified xsi:type="dcterms:W3CDTF">2012-02-29T15:40:00Z</dcterms:modified>
</cp:coreProperties>
</file>